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13D5" w:rsidRPr="00A713D5" w:rsidRDefault="00A353B9" w:rsidP="003F735F">
      <w:pPr>
        <w:shd w:val="clear" w:color="auto" w:fill="FFFFFF"/>
        <w:spacing w:after="255" w:line="255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В период с 16 по 21 ноября в Крымске состоялись соревнования</w:t>
      </w:r>
      <w:r w:rsidR="00A713D5" w:rsidRPr="00A713D5">
        <w:rPr>
          <w:rFonts w:ascii="Verdana" w:hAnsi="Verdana"/>
          <w:color w:val="000000"/>
          <w:sz w:val="18"/>
          <w:szCs w:val="18"/>
        </w:rPr>
        <w:t xml:space="preserve"> финального турнира Общероссийского дивизиона Всероссийских соревнований по футболу среди студентов.  </w:t>
      </w:r>
    </w:p>
    <w:p w:rsidR="00A713D5" w:rsidRDefault="00A713D5" w:rsidP="00A353B9">
      <w:pPr>
        <w:shd w:val="clear" w:color="auto" w:fill="FFFFFF"/>
        <w:spacing w:after="255" w:line="255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 w:rsidRPr="00A713D5">
        <w:rPr>
          <w:rFonts w:ascii="Verdana" w:hAnsi="Verdana"/>
          <w:color w:val="000000"/>
          <w:sz w:val="18"/>
          <w:szCs w:val="18"/>
        </w:rPr>
        <w:t>В женско</w:t>
      </w:r>
      <w:r w:rsidR="00A353B9">
        <w:rPr>
          <w:rFonts w:ascii="Verdana" w:hAnsi="Verdana"/>
          <w:color w:val="000000"/>
          <w:sz w:val="18"/>
          <w:szCs w:val="18"/>
        </w:rPr>
        <w:t>м турнире п</w:t>
      </w:r>
      <w:r w:rsidRPr="00A713D5">
        <w:rPr>
          <w:rFonts w:ascii="Verdana" w:hAnsi="Verdana"/>
          <w:color w:val="000000"/>
          <w:sz w:val="18"/>
          <w:szCs w:val="18"/>
        </w:rPr>
        <w:t xml:space="preserve">обедитель соревнований определился в соперничестве СФУ (Красноярск) и </w:t>
      </w:r>
      <w:proofErr w:type="spellStart"/>
      <w:r w:rsidRPr="00A713D5">
        <w:rPr>
          <w:rFonts w:ascii="Verdana" w:hAnsi="Verdana"/>
          <w:color w:val="000000"/>
          <w:sz w:val="18"/>
          <w:szCs w:val="18"/>
        </w:rPr>
        <w:t>УрФУ</w:t>
      </w:r>
      <w:proofErr w:type="spellEnd"/>
      <w:r w:rsidRPr="00A713D5">
        <w:rPr>
          <w:rFonts w:ascii="Verdana" w:hAnsi="Verdana"/>
          <w:color w:val="000000"/>
          <w:sz w:val="18"/>
          <w:szCs w:val="18"/>
        </w:rPr>
        <w:t xml:space="preserve"> (Екатеринбург). Весь матч на поле наблюдалась упорная борьба, но голы в этой встрече так и не были забиты - 0:0. Но такой результат устраивал команду из Красноярска. Чуть ранее состоялись игры за 3 и 5 места. За бронзу боролись три команды в матчах СГСПУ (Самара) – Политех (Москва) и </w:t>
      </w:r>
      <w:proofErr w:type="spellStart"/>
      <w:r w:rsidRPr="00A713D5">
        <w:rPr>
          <w:rFonts w:ascii="Verdana" w:hAnsi="Verdana"/>
          <w:color w:val="000000"/>
          <w:sz w:val="18"/>
          <w:szCs w:val="18"/>
        </w:rPr>
        <w:t>КубГУ</w:t>
      </w:r>
      <w:proofErr w:type="spellEnd"/>
      <w:r w:rsidRPr="00A713D5">
        <w:rPr>
          <w:rFonts w:ascii="Verdana" w:hAnsi="Verdana"/>
          <w:color w:val="000000"/>
          <w:sz w:val="18"/>
          <w:szCs w:val="18"/>
        </w:rPr>
        <w:t xml:space="preserve"> (Краснодар) – ВГИФК (Воронеж). В матче между командами из Краснодара и Воронежа уверенную победу одержали южанки – 4:1. Бронзовыми призерами Всероссийских соревнований среди девушек стала команда Московского политехнического университета, которая обыграла СГСПУ (Самара) со счетом 3:0.  </w:t>
      </w:r>
    </w:p>
    <w:p w:rsidR="00A353B9" w:rsidRPr="00A713D5" w:rsidRDefault="00A353B9" w:rsidP="00A353B9">
      <w:pPr>
        <w:shd w:val="clear" w:color="auto" w:fill="FFFFFF"/>
        <w:spacing w:after="255" w:line="255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Поздравляем женскую команд</w:t>
      </w:r>
      <w:r w:rsidR="00F212AE">
        <w:rPr>
          <w:rFonts w:ascii="Verdana" w:hAnsi="Verdana"/>
          <w:color w:val="000000"/>
          <w:sz w:val="18"/>
          <w:szCs w:val="18"/>
        </w:rPr>
        <w:t>у</w:t>
      </w:r>
      <w:bookmarkStart w:id="0" w:name="_GoBack"/>
      <w:bookmarkEnd w:id="0"/>
      <w:r>
        <w:rPr>
          <w:rFonts w:ascii="Verdana" w:hAnsi="Verdana"/>
          <w:color w:val="000000"/>
          <w:sz w:val="18"/>
          <w:szCs w:val="18"/>
        </w:rPr>
        <w:t xml:space="preserve"> </w:t>
      </w:r>
      <w:r w:rsidRPr="00A713D5">
        <w:rPr>
          <w:rFonts w:ascii="Verdana" w:hAnsi="Verdana"/>
          <w:color w:val="000000"/>
          <w:sz w:val="18"/>
          <w:szCs w:val="18"/>
        </w:rPr>
        <w:t>СФУ (Красноярск) </w:t>
      </w:r>
      <w:r>
        <w:rPr>
          <w:rFonts w:ascii="Verdana" w:hAnsi="Verdana"/>
          <w:color w:val="000000"/>
          <w:sz w:val="18"/>
          <w:szCs w:val="18"/>
        </w:rPr>
        <w:t>с заслуженной победой</w:t>
      </w:r>
    </w:p>
    <w:p w:rsidR="00A713D5" w:rsidRPr="00A713D5" w:rsidRDefault="00A713D5" w:rsidP="00A713D5">
      <w:pPr>
        <w:shd w:val="clear" w:color="auto" w:fill="FFFFFF"/>
        <w:spacing w:after="255" w:line="255" w:lineRule="atLeast"/>
        <w:jc w:val="both"/>
        <w:rPr>
          <w:rFonts w:ascii="Verdana" w:hAnsi="Verdana"/>
          <w:color w:val="000000"/>
          <w:sz w:val="18"/>
          <w:szCs w:val="18"/>
        </w:rPr>
      </w:pPr>
      <w:r w:rsidRPr="00A713D5">
        <w:rPr>
          <w:rFonts w:ascii="Verdana" w:hAnsi="Verdana"/>
          <w:b/>
          <w:bCs/>
          <w:color w:val="000000"/>
          <w:sz w:val="18"/>
          <w:szCs w:val="18"/>
        </w:rPr>
        <w:t>По итогам турнира места распределились следующим образом:</w:t>
      </w:r>
    </w:p>
    <w:p w:rsidR="00A713D5" w:rsidRPr="00A713D5" w:rsidRDefault="00A713D5" w:rsidP="00A713D5">
      <w:pPr>
        <w:shd w:val="clear" w:color="auto" w:fill="FFFFFF"/>
        <w:spacing w:after="255" w:line="255" w:lineRule="atLeast"/>
        <w:jc w:val="both"/>
        <w:rPr>
          <w:rFonts w:ascii="Verdana" w:hAnsi="Verdana"/>
          <w:color w:val="000000"/>
          <w:sz w:val="18"/>
          <w:szCs w:val="18"/>
        </w:rPr>
      </w:pPr>
      <w:r w:rsidRPr="00A713D5">
        <w:rPr>
          <w:rFonts w:ascii="Verdana" w:hAnsi="Verdana"/>
          <w:color w:val="000000"/>
          <w:sz w:val="18"/>
          <w:szCs w:val="18"/>
        </w:rPr>
        <w:t xml:space="preserve"> 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"/>
        <w:gridCol w:w="3518"/>
        <w:gridCol w:w="484"/>
        <w:gridCol w:w="484"/>
        <w:gridCol w:w="484"/>
        <w:gridCol w:w="484"/>
        <w:gridCol w:w="484"/>
        <w:gridCol w:w="484"/>
        <w:gridCol w:w="357"/>
        <w:gridCol w:w="329"/>
        <w:gridCol w:w="357"/>
        <w:gridCol w:w="357"/>
        <w:gridCol w:w="752"/>
        <w:gridCol w:w="413"/>
      </w:tblGrid>
      <w:tr w:rsidR="00A713D5" w:rsidRPr="00A713D5" w:rsidTr="00A713D5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b/>
                <w:bCs/>
                <w:color w:val="333333"/>
              </w:rPr>
              <w:t>Команда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b/>
                <w:bCs/>
                <w:color w:val="33333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b/>
                <w:bCs/>
                <w:color w:val="333333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b/>
                <w:bCs/>
                <w:color w:val="333333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b/>
                <w:bCs/>
                <w:color w:val="333333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b/>
                <w:bCs/>
                <w:color w:val="333333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b/>
                <w:bCs/>
                <w:color w:val="333333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b/>
                <w:bCs/>
                <w:color w:val="333333"/>
              </w:rPr>
              <w:t>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b/>
                <w:bCs/>
                <w:color w:val="333333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b/>
                <w:bCs/>
                <w:color w:val="333333"/>
              </w:rPr>
              <w:t>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b/>
                <w:bCs/>
                <w:color w:val="333333"/>
              </w:rPr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b/>
                <w:bCs/>
                <w:color w:val="333333"/>
              </w:rP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b/>
                <w:bCs/>
                <w:color w:val="333333"/>
              </w:rPr>
              <w:t>О</w:t>
            </w:r>
          </w:p>
        </w:tc>
      </w:tr>
      <w:tr w:rsidR="00A713D5" w:rsidRPr="00A713D5" w:rsidTr="00A713D5">
        <w:trPr>
          <w:trHeight w:val="540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b/>
                <w:color w:val="000000"/>
              </w:rPr>
              <w:t>1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13D5" w:rsidRPr="00A713D5" w:rsidRDefault="00F212AE" w:rsidP="00A713D5">
            <w:pPr>
              <w:spacing w:line="255" w:lineRule="atLeast"/>
              <w:rPr>
                <w:color w:val="000000"/>
              </w:rPr>
            </w:pPr>
            <w:hyperlink r:id="rId5" w:history="1">
              <w:r w:rsidR="00A713D5" w:rsidRPr="00A713D5">
                <w:rPr>
                  <w:b/>
                  <w:bCs/>
                  <w:color w:val="0000FF"/>
                  <w:u w:val="single"/>
                </w:rPr>
                <w:t>СФУ</w:t>
              </w:r>
            </w:hyperlink>
          </w:p>
          <w:p w:rsidR="00A713D5" w:rsidRPr="00A713D5" w:rsidRDefault="00A713D5" w:rsidP="00A713D5">
            <w:pPr>
              <w:spacing w:line="255" w:lineRule="atLeast"/>
              <w:rPr>
                <w:color w:val="000000"/>
              </w:rPr>
            </w:pPr>
            <w:r w:rsidRPr="00A713D5">
              <w:rPr>
                <w:bCs/>
                <w:color w:val="000000"/>
              </w:rPr>
              <w:t>Красноярск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F212AE" w:rsidP="00A713D5">
            <w:pPr>
              <w:spacing w:line="255" w:lineRule="atLeast"/>
              <w:jc w:val="center"/>
              <w:rPr>
                <w:color w:val="000000"/>
              </w:rPr>
            </w:pPr>
            <w:hyperlink r:id="rId6" w:history="1">
              <w:r w:rsidR="00A713D5" w:rsidRPr="00A713D5">
                <w:rPr>
                  <w:color w:val="0000FF"/>
                  <w:u w:val="single"/>
                </w:rPr>
                <w:t>0:0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F212AE" w:rsidP="00A713D5">
            <w:pPr>
              <w:spacing w:line="255" w:lineRule="atLeast"/>
              <w:jc w:val="center"/>
              <w:rPr>
                <w:color w:val="000000"/>
              </w:rPr>
            </w:pPr>
            <w:hyperlink r:id="rId7" w:history="1">
              <w:r w:rsidR="00A713D5" w:rsidRPr="00A713D5">
                <w:rPr>
                  <w:color w:val="0000FF"/>
                  <w:u w:val="single"/>
                </w:rPr>
                <w:t>1:0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F212AE" w:rsidP="00A713D5">
            <w:pPr>
              <w:spacing w:line="255" w:lineRule="atLeast"/>
              <w:jc w:val="center"/>
              <w:rPr>
                <w:color w:val="000000"/>
              </w:rPr>
            </w:pPr>
            <w:hyperlink r:id="rId8" w:history="1">
              <w:r w:rsidR="00A713D5" w:rsidRPr="00A713D5">
                <w:rPr>
                  <w:color w:val="0000FF"/>
                  <w:u w:val="single"/>
                </w:rPr>
                <w:t>2:1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F212AE" w:rsidP="00A713D5">
            <w:pPr>
              <w:spacing w:line="255" w:lineRule="atLeast"/>
              <w:jc w:val="center"/>
              <w:rPr>
                <w:color w:val="000000"/>
              </w:rPr>
            </w:pPr>
            <w:hyperlink r:id="rId9" w:history="1">
              <w:r w:rsidR="00A713D5" w:rsidRPr="00A713D5">
                <w:rPr>
                  <w:color w:val="0000FF"/>
                  <w:u w:val="single"/>
                </w:rPr>
                <w:t>6:0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F212AE" w:rsidP="00A713D5">
            <w:pPr>
              <w:spacing w:line="255" w:lineRule="atLeast"/>
              <w:jc w:val="center"/>
              <w:rPr>
                <w:color w:val="000000"/>
              </w:rPr>
            </w:pPr>
            <w:hyperlink r:id="rId10" w:history="1">
              <w:r w:rsidR="00A713D5" w:rsidRPr="00A713D5">
                <w:rPr>
                  <w:color w:val="0000FF"/>
                  <w:u w:val="single"/>
                </w:rPr>
                <w:t>4:0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color w:val="000000"/>
              </w:rPr>
              <w:t>13 - 1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b/>
                <w:color w:val="000000"/>
              </w:rPr>
              <w:t>13</w:t>
            </w:r>
          </w:p>
        </w:tc>
      </w:tr>
      <w:tr w:rsidR="00A713D5" w:rsidRPr="00A713D5" w:rsidTr="00A713D5">
        <w:trPr>
          <w:trHeight w:val="540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b/>
                <w:color w:val="000000"/>
              </w:rPr>
              <w:t>2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13D5" w:rsidRPr="00A713D5" w:rsidRDefault="00F212AE" w:rsidP="00A713D5">
            <w:pPr>
              <w:spacing w:line="255" w:lineRule="atLeast"/>
              <w:rPr>
                <w:color w:val="000000"/>
              </w:rPr>
            </w:pPr>
            <w:hyperlink r:id="rId11" w:history="1">
              <w:proofErr w:type="spellStart"/>
              <w:r w:rsidR="00A713D5" w:rsidRPr="00A713D5">
                <w:rPr>
                  <w:b/>
                  <w:bCs/>
                  <w:color w:val="0000FF"/>
                  <w:u w:val="single"/>
                </w:rPr>
                <w:t>УрФУ</w:t>
              </w:r>
              <w:proofErr w:type="spellEnd"/>
            </w:hyperlink>
          </w:p>
          <w:p w:rsidR="00A713D5" w:rsidRPr="00A713D5" w:rsidRDefault="00A713D5" w:rsidP="00A713D5">
            <w:pPr>
              <w:spacing w:line="255" w:lineRule="atLeast"/>
              <w:rPr>
                <w:color w:val="000000"/>
              </w:rPr>
            </w:pPr>
            <w:r w:rsidRPr="00A713D5">
              <w:rPr>
                <w:bCs/>
                <w:color w:val="000000"/>
              </w:rPr>
              <w:t>Екатеринбург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F212AE" w:rsidP="00A713D5">
            <w:pPr>
              <w:spacing w:line="255" w:lineRule="atLeast"/>
              <w:jc w:val="center"/>
              <w:rPr>
                <w:color w:val="000000"/>
              </w:rPr>
            </w:pPr>
            <w:hyperlink r:id="rId12" w:history="1">
              <w:r w:rsidR="00A713D5" w:rsidRPr="00A713D5">
                <w:rPr>
                  <w:color w:val="0000FF"/>
                  <w:u w:val="single"/>
                </w:rPr>
                <w:t>0:0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F212AE" w:rsidP="00A713D5">
            <w:pPr>
              <w:spacing w:line="255" w:lineRule="atLeast"/>
              <w:jc w:val="center"/>
              <w:rPr>
                <w:color w:val="000000"/>
              </w:rPr>
            </w:pPr>
            <w:hyperlink r:id="rId13" w:history="1">
              <w:r w:rsidR="00A713D5" w:rsidRPr="00A713D5">
                <w:rPr>
                  <w:color w:val="0000FF"/>
                  <w:u w:val="single"/>
                </w:rPr>
                <w:t>2:0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F212AE" w:rsidP="00A713D5">
            <w:pPr>
              <w:spacing w:line="255" w:lineRule="atLeast"/>
              <w:jc w:val="center"/>
              <w:rPr>
                <w:color w:val="000000"/>
              </w:rPr>
            </w:pPr>
            <w:hyperlink r:id="rId14" w:history="1">
              <w:r w:rsidR="00A713D5" w:rsidRPr="00A713D5">
                <w:rPr>
                  <w:color w:val="0000FF"/>
                  <w:u w:val="single"/>
                </w:rPr>
                <w:t>2:1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F212AE" w:rsidP="00A713D5">
            <w:pPr>
              <w:spacing w:line="255" w:lineRule="atLeast"/>
              <w:jc w:val="center"/>
              <w:rPr>
                <w:color w:val="000000"/>
              </w:rPr>
            </w:pPr>
            <w:hyperlink r:id="rId15" w:history="1">
              <w:r w:rsidR="00A713D5" w:rsidRPr="00A713D5">
                <w:rPr>
                  <w:color w:val="0000FF"/>
                  <w:u w:val="single"/>
                </w:rPr>
                <w:t>4:1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F212AE" w:rsidP="00A713D5">
            <w:pPr>
              <w:spacing w:line="255" w:lineRule="atLeast"/>
              <w:jc w:val="center"/>
              <w:rPr>
                <w:color w:val="000000"/>
              </w:rPr>
            </w:pPr>
            <w:hyperlink r:id="rId16" w:history="1">
              <w:r w:rsidR="00A713D5" w:rsidRPr="00A713D5">
                <w:rPr>
                  <w:color w:val="0000FF"/>
                  <w:u w:val="single"/>
                </w:rPr>
                <w:t>3:0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color w:val="000000"/>
              </w:rPr>
              <w:t>11 - 2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b/>
                <w:color w:val="000000"/>
              </w:rPr>
              <w:t>13</w:t>
            </w:r>
          </w:p>
        </w:tc>
      </w:tr>
      <w:tr w:rsidR="00A713D5" w:rsidRPr="00A713D5" w:rsidTr="00A713D5">
        <w:trPr>
          <w:trHeight w:val="540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b/>
                <w:color w:val="000000"/>
              </w:rPr>
              <w:t>3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13D5" w:rsidRPr="00A713D5" w:rsidRDefault="00F212AE" w:rsidP="00A713D5">
            <w:pPr>
              <w:spacing w:line="255" w:lineRule="atLeast"/>
              <w:rPr>
                <w:color w:val="000000"/>
              </w:rPr>
            </w:pPr>
            <w:hyperlink r:id="rId17" w:history="1">
              <w:r w:rsidR="00A713D5" w:rsidRPr="00A713D5">
                <w:rPr>
                  <w:b/>
                  <w:bCs/>
                  <w:color w:val="0000FF"/>
                  <w:u w:val="single"/>
                </w:rPr>
                <w:t>Московский Политех</w:t>
              </w:r>
            </w:hyperlink>
          </w:p>
          <w:p w:rsidR="00A713D5" w:rsidRPr="00A713D5" w:rsidRDefault="00A713D5" w:rsidP="00A713D5">
            <w:pPr>
              <w:spacing w:line="255" w:lineRule="atLeast"/>
              <w:rPr>
                <w:color w:val="000000"/>
              </w:rPr>
            </w:pPr>
            <w:r w:rsidRPr="00A713D5">
              <w:rPr>
                <w:bCs/>
                <w:color w:val="000000"/>
              </w:rPr>
              <w:t>Москва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F212AE" w:rsidP="00A713D5">
            <w:pPr>
              <w:spacing w:line="255" w:lineRule="atLeast"/>
              <w:jc w:val="center"/>
              <w:rPr>
                <w:color w:val="000000"/>
              </w:rPr>
            </w:pPr>
            <w:hyperlink r:id="rId18" w:history="1">
              <w:r w:rsidR="00A713D5" w:rsidRPr="00A713D5">
                <w:rPr>
                  <w:color w:val="0000FF"/>
                  <w:u w:val="single"/>
                </w:rPr>
                <w:t>0:1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F212AE" w:rsidP="00A713D5">
            <w:pPr>
              <w:spacing w:line="255" w:lineRule="atLeast"/>
              <w:jc w:val="center"/>
              <w:rPr>
                <w:color w:val="000000"/>
              </w:rPr>
            </w:pPr>
            <w:hyperlink r:id="rId19" w:history="1">
              <w:r w:rsidR="00A713D5" w:rsidRPr="00A713D5">
                <w:rPr>
                  <w:color w:val="0000FF"/>
                  <w:u w:val="single"/>
                </w:rPr>
                <w:t>0:2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F212AE" w:rsidP="00A713D5">
            <w:pPr>
              <w:spacing w:line="255" w:lineRule="atLeast"/>
              <w:jc w:val="center"/>
              <w:rPr>
                <w:color w:val="000000"/>
              </w:rPr>
            </w:pPr>
            <w:hyperlink r:id="rId20" w:history="1">
              <w:r w:rsidR="00A713D5" w:rsidRPr="00A713D5">
                <w:rPr>
                  <w:color w:val="0000FF"/>
                  <w:u w:val="single"/>
                </w:rPr>
                <w:t>2:0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F212AE" w:rsidP="00A713D5">
            <w:pPr>
              <w:spacing w:line="255" w:lineRule="atLeast"/>
              <w:jc w:val="center"/>
              <w:rPr>
                <w:color w:val="000000"/>
              </w:rPr>
            </w:pPr>
            <w:hyperlink r:id="rId21" w:history="1">
              <w:r w:rsidR="00A713D5" w:rsidRPr="00A713D5">
                <w:rPr>
                  <w:color w:val="0000FF"/>
                  <w:u w:val="single"/>
                </w:rPr>
                <w:t>4:3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F212AE" w:rsidP="00A713D5">
            <w:pPr>
              <w:spacing w:line="255" w:lineRule="atLeast"/>
              <w:jc w:val="center"/>
              <w:rPr>
                <w:color w:val="000000"/>
              </w:rPr>
            </w:pPr>
            <w:hyperlink r:id="rId22" w:history="1">
              <w:r w:rsidR="00A713D5" w:rsidRPr="00A713D5">
                <w:rPr>
                  <w:color w:val="0000FF"/>
                  <w:u w:val="single"/>
                </w:rPr>
                <w:t>3:0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color w:val="000000"/>
              </w:rPr>
              <w:t>9 - 6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b/>
                <w:color w:val="000000"/>
              </w:rPr>
              <w:t>9</w:t>
            </w:r>
          </w:p>
        </w:tc>
      </w:tr>
      <w:tr w:rsidR="00A713D5" w:rsidRPr="00A713D5" w:rsidTr="00A713D5">
        <w:trPr>
          <w:trHeight w:val="540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b/>
                <w:color w:val="000000"/>
              </w:rPr>
              <w:t>4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13D5" w:rsidRPr="00A713D5" w:rsidRDefault="00F212AE" w:rsidP="00A713D5">
            <w:pPr>
              <w:spacing w:line="255" w:lineRule="atLeast"/>
              <w:rPr>
                <w:color w:val="000000"/>
              </w:rPr>
            </w:pPr>
            <w:hyperlink r:id="rId23" w:history="1">
              <w:proofErr w:type="spellStart"/>
              <w:r w:rsidR="00A713D5" w:rsidRPr="00A713D5">
                <w:rPr>
                  <w:b/>
                  <w:bCs/>
                  <w:color w:val="0000FF"/>
                  <w:u w:val="single"/>
                </w:rPr>
                <w:t>КубГУ</w:t>
              </w:r>
              <w:proofErr w:type="spellEnd"/>
            </w:hyperlink>
          </w:p>
          <w:p w:rsidR="00A713D5" w:rsidRPr="00A713D5" w:rsidRDefault="00A713D5" w:rsidP="00A713D5">
            <w:pPr>
              <w:spacing w:line="255" w:lineRule="atLeast"/>
              <w:rPr>
                <w:color w:val="000000"/>
              </w:rPr>
            </w:pPr>
            <w:r w:rsidRPr="00A713D5">
              <w:rPr>
                <w:bCs/>
                <w:color w:val="000000"/>
              </w:rPr>
              <w:t>Краснодар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F212AE" w:rsidP="00A713D5">
            <w:pPr>
              <w:spacing w:line="255" w:lineRule="atLeast"/>
              <w:jc w:val="center"/>
              <w:rPr>
                <w:color w:val="000000"/>
              </w:rPr>
            </w:pPr>
            <w:hyperlink r:id="rId24" w:history="1">
              <w:r w:rsidR="00A713D5" w:rsidRPr="00A713D5">
                <w:rPr>
                  <w:color w:val="0000FF"/>
                  <w:u w:val="single"/>
                </w:rPr>
                <w:t>1:2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F212AE" w:rsidP="00A713D5">
            <w:pPr>
              <w:spacing w:line="255" w:lineRule="atLeast"/>
              <w:jc w:val="center"/>
              <w:rPr>
                <w:color w:val="000000"/>
              </w:rPr>
            </w:pPr>
            <w:hyperlink r:id="rId25" w:history="1">
              <w:r w:rsidR="00A713D5" w:rsidRPr="00A713D5">
                <w:rPr>
                  <w:color w:val="0000FF"/>
                  <w:u w:val="single"/>
                </w:rPr>
                <w:t>1:2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F212AE" w:rsidP="00A713D5">
            <w:pPr>
              <w:spacing w:line="255" w:lineRule="atLeast"/>
              <w:jc w:val="center"/>
              <w:rPr>
                <w:color w:val="000000"/>
              </w:rPr>
            </w:pPr>
            <w:hyperlink r:id="rId26" w:history="1">
              <w:r w:rsidR="00A713D5" w:rsidRPr="00A713D5">
                <w:rPr>
                  <w:color w:val="0000FF"/>
                  <w:u w:val="single"/>
                </w:rPr>
                <w:t>0:2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F212AE" w:rsidP="00A713D5">
            <w:pPr>
              <w:spacing w:line="255" w:lineRule="atLeast"/>
              <w:jc w:val="center"/>
              <w:rPr>
                <w:color w:val="000000"/>
              </w:rPr>
            </w:pPr>
            <w:hyperlink r:id="rId27" w:history="1">
              <w:r w:rsidR="00A713D5" w:rsidRPr="00A713D5">
                <w:rPr>
                  <w:color w:val="0000FF"/>
                  <w:u w:val="single"/>
                </w:rPr>
                <w:t>4:1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F212AE" w:rsidP="00A713D5">
            <w:pPr>
              <w:spacing w:line="255" w:lineRule="atLeast"/>
              <w:jc w:val="center"/>
              <w:rPr>
                <w:color w:val="000000"/>
              </w:rPr>
            </w:pPr>
            <w:hyperlink r:id="rId28" w:history="1">
              <w:r w:rsidR="00A713D5" w:rsidRPr="00A713D5">
                <w:rPr>
                  <w:color w:val="0000FF"/>
                  <w:u w:val="single"/>
                </w:rPr>
                <w:t>2:0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color w:val="000000"/>
              </w:rPr>
              <w:t>8 - 7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b/>
                <w:color w:val="000000"/>
              </w:rPr>
              <w:t>6</w:t>
            </w:r>
          </w:p>
        </w:tc>
      </w:tr>
      <w:tr w:rsidR="00A713D5" w:rsidRPr="00A713D5" w:rsidTr="00A713D5">
        <w:trPr>
          <w:trHeight w:val="540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b/>
                <w:color w:val="000000"/>
              </w:rPr>
              <w:t>5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13D5" w:rsidRPr="00A713D5" w:rsidRDefault="00F212AE" w:rsidP="00A713D5">
            <w:pPr>
              <w:spacing w:line="255" w:lineRule="atLeast"/>
              <w:rPr>
                <w:color w:val="000000"/>
              </w:rPr>
            </w:pPr>
            <w:hyperlink r:id="rId29" w:history="1">
              <w:r w:rsidR="00A713D5" w:rsidRPr="00A713D5">
                <w:rPr>
                  <w:b/>
                  <w:bCs/>
                  <w:color w:val="0000FF"/>
                  <w:u w:val="single"/>
                </w:rPr>
                <w:t>ВГИФК</w:t>
              </w:r>
            </w:hyperlink>
          </w:p>
          <w:p w:rsidR="00A713D5" w:rsidRPr="00A713D5" w:rsidRDefault="00A713D5" w:rsidP="00A713D5">
            <w:pPr>
              <w:spacing w:line="255" w:lineRule="atLeast"/>
              <w:rPr>
                <w:color w:val="000000"/>
              </w:rPr>
            </w:pPr>
            <w:r w:rsidRPr="00A713D5">
              <w:rPr>
                <w:bCs/>
                <w:color w:val="000000"/>
              </w:rPr>
              <w:t>Воронеж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F212AE" w:rsidP="00A713D5">
            <w:pPr>
              <w:spacing w:line="255" w:lineRule="atLeast"/>
              <w:jc w:val="center"/>
              <w:rPr>
                <w:color w:val="000000"/>
              </w:rPr>
            </w:pPr>
            <w:hyperlink r:id="rId30" w:history="1">
              <w:r w:rsidR="00A713D5" w:rsidRPr="00A713D5">
                <w:rPr>
                  <w:color w:val="0000FF"/>
                  <w:u w:val="single"/>
                </w:rPr>
                <w:t>0:6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F212AE" w:rsidP="00A713D5">
            <w:pPr>
              <w:spacing w:line="255" w:lineRule="atLeast"/>
              <w:jc w:val="center"/>
              <w:rPr>
                <w:color w:val="000000"/>
              </w:rPr>
            </w:pPr>
            <w:hyperlink r:id="rId31" w:history="1">
              <w:r w:rsidR="00A713D5" w:rsidRPr="00A713D5">
                <w:rPr>
                  <w:color w:val="0000FF"/>
                  <w:u w:val="single"/>
                </w:rPr>
                <w:t>1:4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F212AE" w:rsidP="00A713D5">
            <w:pPr>
              <w:spacing w:line="255" w:lineRule="atLeast"/>
              <w:jc w:val="center"/>
              <w:rPr>
                <w:color w:val="000000"/>
              </w:rPr>
            </w:pPr>
            <w:hyperlink r:id="rId32" w:history="1">
              <w:r w:rsidR="00A713D5" w:rsidRPr="00A713D5">
                <w:rPr>
                  <w:color w:val="0000FF"/>
                  <w:u w:val="single"/>
                </w:rPr>
                <w:t>3:4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F212AE" w:rsidP="00A713D5">
            <w:pPr>
              <w:spacing w:line="255" w:lineRule="atLeast"/>
              <w:jc w:val="center"/>
              <w:rPr>
                <w:color w:val="000000"/>
              </w:rPr>
            </w:pPr>
            <w:hyperlink r:id="rId33" w:history="1">
              <w:r w:rsidR="00A713D5" w:rsidRPr="00A713D5">
                <w:rPr>
                  <w:color w:val="0000FF"/>
                  <w:u w:val="single"/>
                </w:rPr>
                <w:t>1:4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F212AE" w:rsidP="00A713D5">
            <w:pPr>
              <w:spacing w:line="255" w:lineRule="atLeast"/>
              <w:jc w:val="center"/>
              <w:rPr>
                <w:color w:val="000000"/>
              </w:rPr>
            </w:pPr>
            <w:hyperlink r:id="rId34" w:history="1">
              <w:r w:rsidR="00A713D5" w:rsidRPr="00A713D5">
                <w:rPr>
                  <w:color w:val="0000FF"/>
                  <w:u w:val="single"/>
                </w:rPr>
                <w:t>2:0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color w:val="000000"/>
              </w:rPr>
              <w:t>7 - 18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b/>
                <w:color w:val="000000"/>
              </w:rPr>
              <w:t>3</w:t>
            </w:r>
          </w:p>
        </w:tc>
      </w:tr>
      <w:tr w:rsidR="00A713D5" w:rsidRPr="00A713D5" w:rsidTr="00A713D5">
        <w:trPr>
          <w:trHeight w:val="540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b/>
                <w:color w:val="000000"/>
              </w:rPr>
              <w:t>6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13D5" w:rsidRPr="00A713D5" w:rsidRDefault="00F212AE" w:rsidP="00A713D5">
            <w:pPr>
              <w:spacing w:line="255" w:lineRule="atLeast"/>
              <w:rPr>
                <w:color w:val="000000"/>
              </w:rPr>
            </w:pPr>
            <w:hyperlink r:id="rId35" w:history="1">
              <w:r w:rsidR="00A713D5" w:rsidRPr="00A713D5">
                <w:rPr>
                  <w:b/>
                  <w:bCs/>
                  <w:color w:val="0000FF"/>
                  <w:u w:val="single"/>
                </w:rPr>
                <w:t>СГСПУ</w:t>
              </w:r>
            </w:hyperlink>
          </w:p>
          <w:p w:rsidR="00A713D5" w:rsidRPr="00A713D5" w:rsidRDefault="00A713D5" w:rsidP="00A713D5">
            <w:pPr>
              <w:spacing w:line="255" w:lineRule="atLeast"/>
              <w:rPr>
                <w:color w:val="000000"/>
              </w:rPr>
            </w:pPr>
            <w:r w:rsidRPr="00A713D5">
              <w:rPr>
                <w:bCs/>
                <w:color w:val="000000"/>
              </w:rPr>
              <w:t>Самара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F212AE" w:rsidP="00A713D5">
            <w:pPr>
              <w:spacing w:line="255" w:lineRule="atLeast"/>
              <w:jc w:val="center"/>
              <w:rPr>
                <w:color w:val="000000"/>
              </w:rPr>
            </w:pPr>
            <w:hyperlink r:id="rId36" w:history="1">
              <w:r w:rsidR="00A713D5" w:rsidRPr="00A713D5">
                <w:rPr>
                  <w:color w:val="0000FF"/>
                  <w:u w:val="single"/>
                </w:rPr>
                <w:t>0:4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F212AE" w:rsidP="00A713D5">
            <w:pPr>
              <w:spacing w:line="255" w:lineRule="atLeast"/>
              <w:jc w:val="center"/>
              <w:rPr>
                <w:color w:val="000000"/>
              </w:rPr>
            </w:pPr>
            <w:hyperlink r:id="rId37" w:history="1">
              <w:r w:rsidR="00A713D5" w:rsidRPr="00A713D5">
                <w:rPr>
                  <w:color w:val="0000FF"/>
                  <w:u w:val="single"/>
                </w:rPr>
                <w:t>0:3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F212AE" w:rsidP="00A713D5">
            <w:pPr>
              <w:spacing w:line="255" w:lineRule="atLeast"/>
              <w:jc w:val="center"/>
              <w:rPr>
                <w:color w:val="000000"/>
              </w:rPr>
            </w:pPr>
            <w:hyperlink r:id="rId38" w:history="1">
              <w:r w:rsidR="00A713D5" w:rsidRPr="00A713D5">
                <w:rPr>
                  <w:color w:val="0000FF"/>
                  <w:u w:val="single"/>
                </w:rPr>
                <w:t>0:3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F212AE" w:rsidP="00A713D5">
            <w:pPr>
              <w:spacing w:line="255" w:lineRule="atLeast"/>
              <w:jc w:val="center"/>
              <w:rPr>
                <w:color w:val="000000"/>
              </w:rPr>
            </w:pPr>
            <w:hyperlink r:id="rId39" w:history="1">
              <w:r w:rsidR="00A713D5" w:rsidRPr="00A713D5">
                <w:rPr>
                  <w:color w:val="0000FF"/>
                  <w:u w:val="single"/>
                </w:rPr>
                <w:t>0:2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F212AE" w:rsidP="00A713D5">
            <w:pPr>
              <w:spacing w:line="255" w:lineRule="atLeast"/>
              <w:jc w:val="center"/>
              <w:rPr>
                <w:color w:val="000000"/>
              </w:rPr>
            </w:pPr>
            <w:hyperlink r:id="rId40" w:history="1">
              <w:r w:rsidR="00A713D5" w:rsidRPr="00A713D5">
                <w:rPr>
                  <w:color w:val="0000FF"/>
                  <w:u w:val="single"/>
                </w:rPr>
                <w:t>0:2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color w:val="000000"/>
              </w:rPr>
              <w:t>0 - 14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13D5" w:rsidRPr="00A713D5" w:rsidRDefault="00A713D5" w:rsidP="00A713D5">
            <w:pPr>
              <w:spacing w:line="255" w:lineRule="atLeast"/>
              <w:jc w:val="center"/>
              <w:rPr>
                <w:color w:val="000000"/>
              </w:rPr>
            </w:pPr>
            <w:r w:rsidRPr="00A713D5">
              <w:rPr>
                <w:b/>
                <w:color w:val="000000"/>
              </w:rPr>
              <w:t>0</w:t>
            </w:r>
          </w:p>
        </w:tc>
      </w:tr>
    </w:tbl>
    <w:p w:rsidR="00A713D5" w:rsidRPr="00A713D5" w:rsidRDefault="00A713D5" w:rsidP="00A713D5">
      <w:pPr>
        <w:shd w:val="clear" w:color="auto" w:fill="FFFFFF"/>
        <w:spacing w:after="255" w:line="255" w:lineRule="atLeast"/>
        <w:jc w:val="both"/>
        <w:rPr>
          <w:rFonts w:ascii="Verdana" w:hAnsi="Verdana"/>
          <w:color w:val="000000"/>
          <w:sz w:val="18"/>
          <w:szCs w:val="18"/>
        </w:rPr>
      </w:pPr>
      <w:r w:rsidRPr="00A713D5">
        <w:rPr>
          <w:rFonts w:ascii="Verdana" w:hAnsi="Verdana"/>
          <w:color w:val="000000"/>
          <w:sz w:val="18"/>
          <w:szCs w:val="18"/>
        </w:rPr>
        <w:t> </w:t>
      </w:r>
    </w:p>
    <w:p w:rsidR="00A713D5" w:rsidRPr="00A713D5" w:rsidRDefault="00A713D5" w:rsidP="00A713D5">
      <w:pPr>
        <w:shd w:val="clear" w:color="auto" w:fill="FFFFFF"/>
        <w:spacing w:after="255" w:line="255" w:lineRule="atLeast"/>
        <w:jc w:val="both"/>
        <w:rPr>
          <w:rFonts w:ascii="Verdana" w:hAnsi="Verdana"/>
          <w:color w:val="000000"/>
          <w:sz w:val="18"/>
          <w:szCs w:val="18"/>
        </w:rPr>
      </w:pPr>
      <w:r w:rsidRPr="00A713D5">
        <w:rPr>
          <w:rFonts w:ascii="Verdana" w:hAnsi="Verdana"/>
          <w:b/>
          <w:bCs/>
          <w:color w:val="000000"/>
          <w:sz w:val="18"/>
          <w:szCs w:val="18"/>
        </w:rPr>
        <w:t>Лауреаты в индивидуальных номинациях по итогам турнира.</w:t>
      </w:r>
    </w:p>
    <w:p w:rsidR="00A713D5" w:rsidRDefault="00A713D5" w:rsidP="003F735F">
      <w:pPr>
        <w:shd w:val="clear" w:color="auto" w:fill="FFFFFF"/>
        <w:spacing w:after="255" w:line="255" w:lineRule="atLeast"/>
        <w:rPr>
          <w:rFonts w:ascii="Verdana" w:hAnsi="Verdana"/>
          <w:color w:val="000000"/>
          <w:sz w:val="18"/>
          <w:szCs w:val="18"/>
        </w:rPr>
      </w:pPr>
      <w:r w:rsidRPr="00A713D5">
        <w:rPr>
          <w:rFonts w:ascii="Verdana" w:hAnsi="Verdana"/>
          <w:color w:val="000000"/>
          <w:sz w:val="18"/>
          <w:szCs w:val="18"/>
        </w:rPr>
        <w:t>Лучший вратарь – Е. Дудина (</w:t>
      </w:r>
      <w:proofErr w:type="spellStart"/>
      <w:r w:rsidRPr="00A713D5">
        <w:rPr>
          <w:rFonts w:ascii="Verdana" w:hAnsi="Verdana"/>
          <w:color w:val="000000"/>
          <w:sz w:val="18"/>
          <w:szCs w:val="18"/>
        </w:rPr>
        <w:t>КубГУ</w:t>
      </w:r>
      <w:proofErr w:type="spellEnd"/>
      <w:r w:rsidRPr="00A713D5">
        <w:rPr>
          <w:rFonts w:ascii="Verdana" w:hAnsi="Verdana"/>
          <w:color w:val="000000"/>
          <w:sz w:val="18"/>
          <w:szCs w:val="18"/>
        </w:rPr>
        <w:t>, Краснодар)</w:t>
      </w:r>
      <w:r w:rsidRPr="00A713D5">
        <w:rPr>
          <w:rFonts w:ascii="Verdana" w:hAnsi="Verdana"/>
          <w:color w:val="000000"/>
          <w:sz w:val="18"/>
          <w:szCs w:val="18"/>
        </w:rPr>
        <w:br/>
        <w:t>Лучший защитник – А. Золотарева (ВГИФК, Воронеж)</w:t>
      </w:r>
      <w:r w:rsidRPr="00A713D5">
        <w:rPr>
          <w:rFonts w:ascii="Verdana" w:hAnsi="Verdana"/>
          <w:color w:val="000000"/>
          <w:sz w:val="18"/>
          <w:szCs w:val="18"/>
        </w:rPr>
        <w:br/>
        <w:t>Лучший полузащитник – А. Воронова (Мо</w:t>
      </w:r>
      <w:r w:rsidR="00F212AE">
        <w:rPr>
          <w:rFonts w:ascii="Verdana" w:hAnsi="Verdana"/>
          <w:color w:val="000000"/>
          <w:sz w:val="18"/>
          <w:szCs w:val="18"/>
        </w:rPr>
        <w:t>с</w:t>
      </w:r>
      <w:r w:rsidRPr="00A713D5">
        <w:rPr>
          <w:rFonts w:ascii="Verdana" w:hAnsi="Verdana"/>
          <w:color w:val="000000"/>
          <w:sz w:val="18"/>
          <w:szCs w:val="18"/>
        </w:rPr>
        <w:t>ковский Политех, Москва),</w:t>
      </w:r>
      <w:r w:rsidRPr="00A713D5">
        <w:rPr>
          <w:rFonts w:ascii="Verdana" w:hAnsi="Verdana"/>
          <w:color w:val="000000"/>
          <w:sz w:val="18"/>
          <w:szCs w:val="18"/>
        </w:rPr>
        <w:br/>
        <w:t xml:space="preserve">Лучший нападающий – А. Быкова (СФУ, Красноярск), </w:t>
      </w:r>
      <w:r w:rsidRPr="00A713D5">
        <w:rPr>
          <w:rFonts w:ascii="Verdana" w:hAnsi="Verdana"/>
          <w:color w:val="000000"/>
          <w:sz w:val="18"/>
          <w:szCs w:val="18"/>
        </w:rPr>
        <w:br/>
        <w:t>Лучший бомбардир – А. Трушкина (СФУ, Красноярск)</w:t>
      </w:r>
      <w:r w:rsidR="00E61756">
        <w:rPr>
          <w:rFonts w:ascii="Verdana" w:hAnsi="Verdana"/>
          <w:color w:val="000000"/>
          <w:sz w:val="18"/>
          <w:szCs w:val="18"/>
        </w:rPr>
        <w:t xml:space="preserve"> – 7 мячей</w:t>
      </w:r>
      <w:r w:rsidRPr="00A713D5">
        <w:rPr>
          <w:rFonts w:ascii="Verdana" w:hAnsi="Verdana"/>
          <w:color w:val="000000"/>
          <w:sz w:val="18"/>
          <w:szCs w:val="18"/>
        </w:rPr>
        <w:t xml:space="preserve">, </w:t>
      </w:r>
      <w:r w:rsidRPr="00A713D5">
        <w:rPr>
          <w:rFonts w:ascii="Verdana" w:hAnsi="Verdana"/>
          <w:color w:val="000000"/>
          <w:sz w:val="18"/>
          <w:szCs w:val="18"/>
        </w:rPr>
        <w:br/>
        <w:t>Лучши</w:t>
      </w:r>
      <w:r w:rsidR="00F212AE">
        <w:rPr>
          <w:rFonts w:ascii="Verdana" w:hAnsi="Verdana"/>
          <w:color w:val="000000"/>
          <w:sz w:val="18"/>
          <w:szCs w:val="18"/>
        </w:rPr>
        <w:t>й</w:t>
      </w:r>
      <w:r w:rsidRPr="00A713D5">
        <w:rPr>
          <w:rFonts w:ascii="Verdana" w:hAnsi="Verdana"/>
          <w:color w:val="000000"/>
          <w:sz w:val="18"/>
          <w:szCs w:val="18"/>
        </w:rPr>
        <w:t xml:space="preserve"> игрок – Т. Мухина (</w:t>
      </w:r>
      <w:proofErr w:type="spellStart"/>
      <w:r w:rsidRPr="00A713D5">
        <w:rPr>
          <w:rFonts w:ascii="Verdana" w:hAnsi="Verdana"/>
          <w:color w:val="000000"/>
          <w:sz w:val="18"/>
          <w:szCs w:val="18"/>
        </w:rPr>
        <w:t>УрФУ</w:t>
      </w:r>
      <w:proofErr w:type="spellEnd"/>
      <w:r w:rsidRPr="00A713D5">
        <w:rPr>
          <w:rFonts w:ascii="Verdana" w:hAnsi="Verdana"/>
          <w:color w:val="000000"/>
          <w:sz w:val="18"/>
          <w:szCs w:val="18"/>
        </w:rPr>
        <w:t xml:space="preserve">, Екатеринбург). </w:t>
      </w:r>
    </w:p>
    <w:p w:rsidR="00EC0BAB" w:rsidRPr="00A713D5" w:rsidRDefault="00EC0BAB" w:rsidP="00A713D5">
      <w:pPr>
        <w:shd w:val="clear" w:color="auto" w:fill="FFFFFF"/>
        <w:spacing w:after="255" w:line="255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lastRenderedPageBreak/>
        <w:drawing>
          <wp:inline distT="0" distB="0" distL="0" distR="0" wp14:anchorId="6FFFA8D6" wp14:editId="3A1B8D2F">
            <wp:extent cx="5940425" cy="4158297"/>
            <wp:effectExtent l="0" t="0" r="3175" b="0"/>
            <wp:docPr id="5" name="Рисунок 5" descr="http://www.rfs.ru/res/docs/surprize2017-1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rfs.ru/res/docs/surprize2017-1/image005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A33" w:rsidRDefault="00AB2A33" w:rsidP="00AB2A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195" w:lineRule="atLeast"/>
        <w:ind w:left="0"/>
        <w:jc w:val="center"/>
        <w:rPr>
          <w:rFonts w:ascii="Verdana" w:hAnsi="Verdana"/>
          <w:color w:val="ABABAB"/>
          <w:sz w:val="17"/>
          <w:szCs w:val="17"/>
        </w:rPr>
      </w:pPr>
      <w:r>
        <w:rPr>
          <w:rFonts w:ascii="Verdana" w:hAnsi="Verdana"/>
          <w:noProof/>
          <w:color w:val="ABABAB"/>
          <w:sz w:val="17"/>
          <w:szCs w:val="17"/>
        </w:rPr>
        <w:lastRenderedPageBreak/>
        <w:drawing>
          <wp:inline distT="0" distB="0" distL="0" distR="0" wp14:anchorId="6F1F5D6B" wp14:editId="616278CE">
            <wp:extent cx="8572500" cy="5715000"/>
            <wp:effectExtent l="0" t="0" r="0" b="0"/>
            <wp:docPr id="2" name="Рисунок 2" descr="http://media.rfs.ru/res/galleries/a3/d7/5787/image.orig.108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edia.rfs.ru/res/galleries/a3/d7/5787/image.orig.108243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A33" w:rsidRDefault="00AB2A33" w:rsidP="00AB2A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195" w:lineRule="atLeast"/>
        <w:ind w:left="0"/>
        <w:jc w:val="center"/>
        <w:rPr>
          <w:rFonts w:ascii="Verdana" w:hAnsi="Verdana"/>
          <w:vanish/>
          <w:color w:val="ABABAB"/>
          <w:sz w:val="17"/>
          <w:szCs w:val="17"/>
        </w:rPr>
      </w:pPr>
      <w:r>
        <w:rPr>
          <w:rFonts w:ascii="Verdana" w:hAnsi="Verdana"/>
          <w:noProof/>
          <w:vanish/>
          <w:color w:val="ABABAB"/>
          <w:sz w:val="17"/>
          <w:szCs w:val="17"/>
        </w:rPr>
        <w:drawing>
          <wp:inline distT="0" distB="0" distL="0" distR="0" wp14:anchorId="214FD359" wp14:editId="40C03B0E">
            <wp:extent cx="8572500" cy="4819650"/>
            <wp:effectExtent l="0" t="0" r="0" b="0"/>
            <wp:docPr id="3" name="Рисунок 3" descr="http://media.rfs.ru/res/galleries/a3/d7/5787/image.orig.108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edia.rfs.ru/res/galleries/a3/d7/5787/image.orig.108244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A33" w:rsidRDefault="00AB2A33" w:rsidP="00AB2A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195" w:lineRule="atLeast"/>
        <w:ind w:left="0"/>
        <w:jc w:val="center"/>
        <w:rPr>
          <w:rFonts w:ascii="Verdana" w:hAnsi="Verdana"/>
          <w:vanish/>
          <w:color w:val="ABABAB"/>
          <w:sz w:val="17"/>
          <w:szCs w:val="17"/>
        </w:rPr>
      </w:pPr>
      <w:r>
        <w:rPr>
          <w:rFonts w:ascii="Verdana" w:hAnsi="Verdana"/>
          <w:noProof/>
          <w:vanish/>
          <w:color w:val="ABABAB"/>
          <w:sz w:val="17"/>
          <w:szCs w:val="17"/>
        </w:rPr>
        <w:drawing>
          <wp:inline distT="0" distB="0" distL="0" distR="0" wp14:anchorId="0E6BD261" wp14:editId="1C8A96D4">
            <wp:extent cx="8572500" cy="4819650"/>
            <wp:effectExtent l="0" t="0" r="0" b="0"/>
            <wp:docPr id="4" name="Рисунок 4" descr="http://media.rfs.ru/res/galleries/a3/d7/5787/image.orig.108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edia.rfs.ru/res/galleries/a3/d7/5787/image.orig.108245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CFE" w:rsidRDefault="00895BA1" w:rsidP="00BA6CFE">
      <w:pPr>
        <w:shd w:val="clear" w:color="auto" w:fill="FFFFFF"/>
        <w:spacing w:line="255" w:lineRule="atLeast"/>
        <w:jc w:val="both"/>
        <w:rPr>
          <w:rFonts w:ascii="Verdana" w:hAnsi="Verdana"/>
          <w:color w:val="5E5E5E"/>
          <w:sz w:val="18"/>
          <w:szCs w:val="18"/>
        </w:rPr>
      </w:pPr>
      <w:r>
        <w:rPr>
          <w:rFonts w:ascii="Verdana" w:hAnsi="Verdana"/>
          <w:noProof/>
          <w:color w:val="ABABAB"/>
          <w:sz w:val="17"/>
          <w:szCs w:val="17"/>
        </w:rPr>
        <w:drawing>
          <wp:inline distT="0" distB="0" distL="0" distR="0" wp14:anchorId="4A878DED" wp14:editId="725D116D">
            <wp:extent cx="5940425" cy="3339839"/>
            <wp:effectExtent l="0" t="0" r="3175" b="0"/>
            <wp:docPr id="1" name="Рисунок 1" descr="http://media.rfs.ru/res/galleries/a3/d7/5787/image.orig.108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edia.rfs.ru/res/galleries/a3/d7/5787/image.orig.108244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6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450A1"/>
    <w:multiLevelType w:val="multilevel"/>
    <w:tmpl w:val="EB9E9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B22"/>
    <w:rsid w:val="003F735F"/>
    <w:rsid w:val="00895BA1"/>
    <w:rsid w:val="009E764B"/>
    <w:rsid w:val="00A353B9"/>
    <w:rsid w:val="00A713D5"/>
    <w:rsid w:val="00AB2A33"/>
    <w:rsid w:val="00B27B22"/>
    <w:rsid w:val="00B40B86"/>
    <w:rsid w:val="00BA6CFE"/>
    <w:rsid w:val="00CE3D37"/>
    <w:rsid w:val="00D4272E"/>
    <w:rsid w:val="00E61756"/>
    <w:rsid w:val="00EC0BAB"/>
    <w:rsid w:val="00F212AE"/>
    <w:rsid w:val="00F7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2EA50"/>
  <w15:chartTrackingRefBased/>
  <w15:docId w15:val="{7E7A4569-EAEB-460A-A149-75059AE1A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3D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E3D37"/>
    <w:rPr>
      <w:color w:val="0000FF"/>
      <w:u w:val="single"/>
    </w:rPr>
  </w:style>
  <w:style w:type="character" w:styleId="a4">
    <w:name w:val="Strong"/>
    <w:basedOn w:val="a0"/>
    <w:uiPriority w:val="22"/>
    <w:qFormat/>
    <w:rsid w:val="00BA6CFE"/>
    <w:rPr>
      <w:b/>
      <w:bCs/>
    </w:rPr>
  </w:style>
  <w:style w:type="paragraph" w:styleId="a5">
    <w:name w:val="Normal (Web)"/>
    <w:basedOn w:val="a"/>
    <w:uiPriority w:val="99"/>
    <w:semiHidden/>
    <w:unhideWhenUsed/>
    <w:rsid w:val="00BA6CFE"/>
    <w:pPr>
      <w:spacing w:after="255" w:line="255" w:lineRule="atLeast"/>
    </w:pPr>
  </w:style>
  <w:style w:type="paragraph" w:styleId="a6">
    <w:name w:val="Balloon Text"/>
    <w:basedOn w:val="a"/>
    <w:link w:val="a7"/>
    <w:uiPriority w:val="99"/>
    <w:semiHidden/>
    <w:unhideWhenUsed/>
    <w:rsid w:val="00E6175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175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9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68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4338">
                  <w:marLeft w:val="0"/>
                  <w:marRight w:val="0"/>
                  <w:marTop w:val="0"/>
                  <w:marBottom w:val="225"/>
                  <w:divBdr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divBdr>
                  <w:divsChild>
                    <w:div w:id="172768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80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463953">
                  <w:marLeft w:val="0"/>
                  <w:marRight w:val="0"/>
                  <w:marTop w:val="0"/>
                  <w:marBottom w:val="225"/>
                  <w:divBdr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divBdr>
                  <w:divsChild>
                    <w:div w:id="31072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5982"/>
                            <w:left w:val="single" w:sz="6" w:space="0" w:color="005982"/>
                            <w:bottom w:val="single" w:sz="6" w:space="0" w:color="005982"/>
                            <w:right w:val="single" w:sz="6" w:space="0" w:color="005982"/>
                          </w:divBdr>
                          <w:divsChild>
                            <w:div w:id="148985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709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590871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452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9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76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47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42457">
                  <w:marLeft w:val="0"/>
                  <w:marRight w:val="0"/>
                  <w:marTop w:val="0"/>
                  <w:marBottom w:val="225"/>
                  <w:divBdr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divBdr>
                  <w:divsChild>
                    <w:div w:id="145617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11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fl.nagradion.ru/tournament3446/match/502044" TargetMode="External"/><Relationship Id="rId13" Type="http://schemas.openxmlformats.org/officeDocument/2006/relationships/hyperlink" Target="http://nsfl.nagradion.ru/tournament3446/match/502045" TargetMode="External"/><Relationship Id="rId18" Type="http://schemas.openxmlformats.org/officeDocument/2006/relationships/hyperlink" Target="http://nsfl.nagradion.ru/tournament3446/match/502041" TargetMode="External"/><Relationship Id="rId26" Type="http://schemas.openxmlformats.org/officeDocument/2006/relationships/hyperlink" Target="http://nsfl.nagradion.ru/tournament3446/match/502051" TargetMode="External"/><Relationship Id="rId39" Type="http://schemas.openxmlformats.org/officeDocument/2006/relationships/hyperlink" Target="http://nsfl.nagradion.ru/tournament3446/match/502042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nsfl.nagradion.ru/tournament3446/match/502046" TargetMode="External"/><Relationship Id="rId34" Type="http://schemas.openxmlformats.org/officeDocument/2006/relationships/hyperlink" Target="http://nsfl.nagradion.ru/tournament3446/match/502043" TargetMode="External"/><Relationship Id="rId42" Type="http://schemas.openxmlformats.org/officeDocument/2006/relationships/image" Target="media/image2.jpeg"/><Relationship Id="rId7" Type="http://schemas.openxmlformats.org/officeDocument/2006/relationships/hyperlink" Target="http://nsfl.nagradion.ru/tournament3446/match/502041" TargetMode="External"/><Relationship Id="rId12" Type="http://schemas.openxmlformats.org/officeDocument/2006/relationships/hyperlink" Target="http://nsfl.nagradion.ru/tournament3446/match/502054" TargetMode="External"/><Relationship Id="rId17" Type="http://schemas.openxmlformats.org/officeDocument/2006/relationships/hyperlink" Target="http://nsfl.nagradion.ru/tournament3446/team/56545/players" TargetMode="External"/><Relationship Id="rId25" Type="http://schemas.openxmlformats.org/officeDocument/2006/relationships/hyperlink" Target="http://nsfl.nagradion.ru/tournament3446/match/502047" TargetMode="External"/><Relationship Id="rId33" Type="http://schemas.openxmlformats.org/officeDocument/2006/relationships/hyperlink" Target="http://nsfl.nagradion.ru/tournament3446/match/502052" TargetMode="External"/><Relationship Id="rId38" Type="http://schemas.openxmlformats.org/officeDocument/2006/relationships/hyperlink" Target="http://nsfl.nagradion.ru/tournament3446/match/502053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nsfl.nagradion.ru/tournament3446/match/502050" TargetMode="External"/><Relationship Id="rId20" Type="http://schemas.openxmlformats.org/officeDocument/2006/relationships/hyperlink" Target="http://nsfl.nagradion.ru/tournament3446/match/502051" TargetMode="External"/><Relationship Id="rId29" Type="http://schemas.openxmlformats.org/officeDocument/2006/relationships/hyperlink" Target="http://nsfl.nagradion.ru/tournament3446/team/48176/players" TargetMode="External"/><Relationship Id="rId41" Type="http://schemas.openxmlformats.org/officeDocument/2006/relationships/image" Target="media/image1.jpeg"/><Relationship Id="rId1" Type="http://schemas.openxmlformats.org/officeDocument/2006/relationships/numbering" Target="numbering.xml"/><Relationship Id="rId6" Type="http://schemas.openxmlformats.org/officeDocument/2006/relationships/hyperlink" Target="http://nsfl.nagradion.ru/tournament3446/match/502054" TargetMode="External"/><Relationship Id="rId11" Type="http://schemas.openxmlformats.org/officeDocument/2006/relationships/hyperlink" Target="http://nsfl.nagradion.ru/tournament3446/team/56544/players" TargetMode="External"/><Relationship Id="rId24" Type="http://schemas.openxmlformats.org/officeDocument/2006/relationships/hyperlink" Target="http://nsfl.nagradion.ru/tournament3446/match/502044" TargetMode="External"/><Relationship Id="rId32" Type="http://schemas.openxmlformats.org/officeDocument/2006/relationships/hyperlink" Target="http://nsfl.nagradion.ru/tournament3446/match/502046" TargetMode="External"/><Relationship Id="rId37" Type="http://schemas.openxmlformats.org/officeDocument/2006/relationships/hyperlink" Target="http://nsfl.nagradion.ru/tournament3446/match/502050" TargetMode="External"/><Relationship Id="rId40" Type="http://schemas.openxmlformats.org/officeDocument/2006/relationships/hyperlink" Target="http://nsfl.nagradion.ru/tournament3446/match/502043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://nsfl.nagradion.ru/tournament3446/team/47871/players" TargetMode="External"/><Relationship Id="rId15" Type="http://schemas.openxmlformats.org/officeDocument/2006/relationships/hyperlink" Target="http://nsfl.nagradion.ru/tournament3446/match/502040" TargetMode="External"/><Relationship Id="rId23" Type="http://schemas.openxmlformats.org/officeDocument/2006/relationships/hyperlink" Target="http://nsfl.nagradion.ru/tournament3446/team/47805/players" TargetMode="External"/><Relationship Id="rId28" Type="http://schemas.openxmlformats.org/officeDocument/2006/relationships/hyperlink" Target="http://nsfl.nagradion.ru/tournament3446/match/502042" TargetMode="External"/><Relationship Id="rId36" Type="http://schemas.openxmlformats.org/officeDocument/2006/relationships/hyperlink" Target="http://nsfl.nagradion.ru/tournament3446/match/502048" TargetMode="External"/><Relationship Id="rId10" Type="http://schemas.openxmlformats.org/officeDocument/2006/relationships/hyperlink" Target="http://nsfl.nagradion.ru/tournament3446/match/502048" TargetMode="External"/><Relationship Id="rId19" Type="http://schemas.openxmlformats.org/officeDocument/2006/relationships/hyperlink" Target="http://nsfl.nagradion.ru/tournament3446/match/502045" TargetMode="External"/><Relationship Id="rId31" Type="http://schemas.openxmlformats.org/officeDocument/2006/relationships/hyperlink" Target="http://nsfl.nagradion.ru/tournament3446/match/502040" TargetMode="External"/><Relationship Id="rId44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://nsfl.nagradion.ru/tournament3446/match/502049" TargetMode="External"/><Relationship Id="rId14" Type="http://schemas.openxmlformats.org/officeDocument/2006/relationships/hyperlink" Target="http://nsfl.nagradion.ru/tournament3446/match/502047" TargetMode="External"/><Relationship Id="rId22" Type="http://schemas.openxmlformats.org/officeDocument/2006/relationships/hyperlink" Target="http://nsfl.nagradion.ru/tournament3446/match/502053" TargetMode="External"/><Relationship Id="rId27" Type="http://schemas.openxmlformats.org/officeDocument/2006/relationships/hyperlink" Target="http://nsfl.nagradion.ru/tournament3446/match/502052" TargetMode="External"/><Relationship Id="rId30" Type="http://schemas.openxmlformats.org/officeDocument/2006/relationships/hyperlink" Target="http://nsfl.nagradion.ru/tournament3446/match/502049" TargetMode="External"/><Relationship Id="rId35" Type="http://schemas.openxmlformats.org/officeDocument/2006/relationships/hyperlink" Target="http://nsfl.nagradion.ru/tournament3446/team/38012/players" TargetMode="External"/><Relationship Id="rId43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Пользователь</cp:lastModifiedBy>
  <cp:revision>3</cp:revision>
  <cp:lastPrinted>2017-11-22T06:56:00Z</cp:lastPrinted>
  <dcterms:created xsi:type="dcterms:W3CDTF">2017-11-22T07:15:00Z</dcterms:created>
  <dcterms:modified xsi:type="dcterms:W3CDTF">2017-11-22T07:58:00Z</dcterms:modified>
</cp:coreProperties>
</file>